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F4649">
      <w:pPr>
        <w:jc w:val="left"/>
        <w:rPr>
          <w:rFonts w:hint="eastAsia" w:ascii="楷体" w:hAnsi="楷体" w:eastAsia="楷体" w:cs="楷体"/>
          <w:b w:val="0"/>
          <w:bCs w:val="0"/>
          <w:kern w:val="0"/>
          <w:sz w:val="28"/>
          <w:szCs w:val="28"/>
          <w:lang w:val="en-US" w:eastAsia="zh-CN"/>
        </w:rPr>
      </w:pPr>
      <w:bookmarkStart w:id="0" w:name="_Toc8514"/>
      <w:bookmarkStart w:id="1" w:name="_Toc16450386"/>
      <w:bookmarkStart w:id="2" w:name="_Toc435614385"/>
      <w:r>
        <w:rPr>
          <w:rFonts w:hint="eastAsia" w:ascii="楷体" w:hAnsi="楷体" w:eastAsia="楷体" w:cs="楷体"/>
          <w:sz w:val="28"/>
          <w:szCs w:val="28"/>
        </w:rPr>
        <w:t>附件1：</w:t>
      </w:r>
    </w:p>
    <w:tbl>
      <w:tblPr>
        <w:tblStyle w:val="6"/>
        <w:tblW w:w="87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709"/>
      </w:tblGrid>
      <w:tr w14:paraId="1033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DD30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8BDC"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提供资料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顺序</w:t>
            </w:r>
          </w:p>
        </w:tc>
      </w:tr>
      <w:tr w14:paraId="6B99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7F8B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8FEB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封面</w:t>
            </w:r>
          </w:p>
        </w:tc>
      </w:tr>
      <w:tr w14:paraId="4F9D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E9F1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03D4">
            <w:pPr>
              <w:widowControl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廉洁自律承诺书</w:t>
            </w:r>
          </w:p>
        </w:tc>
      </w:tr>
      <w:tr w14:paraId="6C3BB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D34D"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7BBC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承诺函</w:t>
            </w:r>
          </w:p>
        </w:tc>
      </w:tr>
      <w:tr w14:paraId="50066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76BC">
            <w:pPr>
              <w:widowControl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F8E2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  <w:t>信用记录查询资料：查询网址为“信用中国”（www.creditchina.gov.cn）、中国政府采购网（www.ccgp.gov.cn），是否列入失信被执行人、重大税收违法案件当事人、政府采购严重违法失信行为记录名单</w:t>
            </w:r>
          </w:p>
        </w:tc>
      </w:tr>
      <w:tr w14:paraId="288E2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206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3818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在中国境内注册的具有独立承担民事责任能力的法人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身份证（复印件）或法人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授权书（原件）及法人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身份证（复印件）、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被授权人身份证（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,如投标人为分公司，需提供总公司授权书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；</w:t>
            </w:r>
          </w:p>
        </w:tc>
      </w:tr>
      <w:tr w14:paraId="070D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EC29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C860">
            <w:pPr>
              <w:spacing w:line="360" w:lineRule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有效的营业执照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（复印件）、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《医疗器械经营许可证》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《医疗器械经营备案证明》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复印件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‌</w:t>
            </w:r>
          </w:p>
        </w:tc>
      </w:tr>
      <w:tr w14:paraId="64712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CC8C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7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A620">
            <w:pPr>
              <w:pStyle w:val="3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highlight w:val="none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</w:rPr>
              <w:t xml:space="preserve"> 20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</w:rPr>
              <w:t>年1月1日（含）至今具有类似业绩（时间以合同或中标通知书签订时间为准）。</w:t>
            </w:r>
          </w:p>
        </w:tc>
      </w:tr>
      <w:tr w14:paraId="674B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96D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F77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报价单</w:t>
            </w:r>
          </w:p>
        </w:tc>
      </w:tr>
    </w:tbl>
    <w:p w14:paraId="75B12E99">
      <w:pPr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以上资料按照顺序装订并加盖公章，一式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五份。</w:t>
      </w:r>
    </w:p>
    <w:bookmarkEnd w:id="0"/>
    <w:bookmarkEnd w:id="1"/>
    <w:bookmarkEnd w:id="2"/>
    <w:p w14:paraId="1AE0D748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241E3FD1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273E00CD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694310C4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11A1037A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751ACD08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70C6D26D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1D7A43AE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774F20A4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121619C5">
      <w:pPr>
        <w:tabs>
          <w:tab w:val="left" w:pos="913"/>
        </w:tabs>
        <w:bidi w:val="0"/>
        <w:jc w:val="left"/>
        <w:rPr>
          <w:rFonts w:hint="eastAsia" w:ascii="楷体" w:hAnsi="楷体" w:eastAsia="楷体" w:cs="楷体"/>
          <w:lang w:val="en-US" w:eastAsia="zh-CN"/>
        </w:rPr>
      </w:pPr>
    </w:p>
    <w:p w14:paraId="3745086B">
      <w:pPr>
        <w:jc w:val="left"/>
        <w:rPr>
          <w:rFonts w:hint="eastAsia" w:ascii="楷体" w:hAnsi="楷体" w:eastAsia="楷体" w:cs="楷体"/>
          <w:b/>
          <w:bCs/>
          <w:sz w:val="44"/>
          <w:szCs w:val="44"/>
        </w:rPr>
      </w:pPr>
      <w:bookmarkStart w:id="3" w:name="_GoBack"/>
      <w:bookmarkEnd w:id="3"/>
    </w:p>
    <w:p w14:paraId="271E4DB1">
      <w:pPr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</w:p>
    <w:p w14:paraId="73830532"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封面：</w:t>
      </w:r>
    </w:p>
    <w:p w14:paraId="42AD940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</w:p>
    <w:p w14:paraId="35F113D6">
      <w:pPr>
        <w:pStyle w:val="2"/>
        <w:rPr>
          <w:rFonts w:hint="eastAsia" w:ascii="楷体" w:hAnsi="楷体" w:eastAsia="楷体" w:cs="楷体"/>
          <w:b/>
          <w:bCs/>
          <w:kern w:val="0"/>
          <w:sz w:val="52"/>
          <w:szCs w:val="52"/>
          <w:lang w:val="en-US" w:eastAsia="zh-CN"/>
        </w:rPr>
      </w:pPr>
    </w:p>
    <w:p w14:paraId="7A7F7D18">
      <w:pPr>
        <w:rPr>
          <w:rFonts w:hint="eastAsia"/>
          <w:sz w:val="52"/>
          <w:szCs w:val="52"/>
          <w:lang w:val="en-US" w:eastAsia="zh-CN"/>
        </w:rPr>
      </w:pPr>
    </w:p>
    <w:p w14:paraId="33876BBD">
      <w:pPr>
        <w:tabs>
          <w:tab w:val="left" w:pos="2552"/>
        </w:tabs>
        <w:snapToGrid w:val="0"/>
        <w:spacing w:line="360" w:lineRule="auto"/>
        <w:ind w:right="-439" w:rightChars="-209"/>
        <w:jc w:val="center"/>
        <w:rPr>
          <w:rFonts w:hint="eastAsia" w:ascii="楷体" w:hAnsi="楷体" w:eastAsia="楷体" w:cs="楷体"/>
          <w:b/>
          <w:sz w:val="52"/>
          <w:szCs w:val="52"/>
          <w:lang w:val="en-US"/>
        </w:rPr>
      </w:pPr>
      <w:r>
        <w:rPr>
          <w:rFonts w:hint="eastAsia" w:ascii="楷体" w:hAnsi="楷体" w:eastAsia="楷体" w:cs="楷体"/>
          <w:b/>
          <w:sz w:val="52"/>
          <w:szCs w:val="5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b/>
          <w:sz w:val="52"/>
          <w:szCs w:val="52"/>
          <w:lang w:val="en-US" w:eastAsia="zh-CN"/>
        </w:rPr>
        <w:t>（项目名称）</w:t>
      </w:r>
    </w:p>
    <w:p w14:paraId="13CD3AF3">
      <w:pPr>
        <w:autoSpaceDE w:val="0"/>
        <w:autoSpaceDN w:val="0"/>
        <w:adjustRightInd w:val="0"/>
        <w:snapToGrid w:val="0"/>
        <w:spacing w:line="360" w:lineRule="auto"/>
        <w:ind w:left="676" w:leftChars="322" w:firstLine="783" w:firstLineChars="150"/>
        <w:jc w:val="left"/>
        <w:rPr>
          <w:rFonts w:hint="eastAsia" w:ascii="楷体" w:hAnsi="楷体" w:eastAsia="楷体" w:cs="楷体"/>
          <w:b/>
          <w:kern w:val="0"/>
          <w:sz w:val="52"/>
          <w:szCs w:val="52"/>
        </w:rPr>
      </w:pPr>
    </w:p>
    <w:p w14:paraId="2486DA7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52"/>
          <w:szCs w:val="52"/>
        </w:rPr>
      </w:pPr>
    </w:p>
    <w:p w14:paraId="05CFDF5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kern w:val="0"/>
          <w:sz w:val="52"/>
          <w:szCs w:val="52"/>
          <w:lang w:val="en-US" w:eastAsia="zh-CN"/>
        </w:rPr>
        <w:t>响应文件</w:t>
      </w:r>
    </w:p>
    <w:p w14:paraId="4D1CE50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52"/>
          <w:szCs w:val="52"/>
        </w:rPr>
      </w:pPr>
    </w:p>
    <w:p w14:paraId="0A84939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kern w:val="0"/>
          <w:sz w:val="32"/>
          <w:szCs w:val="32"/>
        </w:rPr>
      </w:pPr>
    </w:p>
    <w:p w14:paraId="148C86D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</w:rPr>
      </w:pPr>
    </w:p>
    <w:p w14:paraId="0B84CEA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 w14:paraId="44151BE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 w14:paraId="36B71E4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</w:p>
    <w:p w14:paraId="71C778B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b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投标人：</w:t>
      </w:r>
      <w:r>
        <w:rPr>
          <w:rFonts w:hint="eastAsia" w:ascii="楷体" w:hAnsi="楷体" w:eastAsia="楷体" w:cs="楷体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sz w:val="32"/>
          <w:szCs w:val="32"/>
          <w:u w:val="none"/>
          <w:lang w:val="en-US" w:eastAsia="zh-CN"/>
        </w:rPr>
        <w:t>（盖单位章）</w:t>
      </w:r>
    </w:p>
    <w:p w14:paraId="655B549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楷体" w:hAnsi="楷体" w:eastAsia="楷体" w:cs="楷体"/>
          <w:kern w:val="0"/>
          <w:sz w:val="32"/>
          <w:szCs w:val="32"/>
          <w:lang w:val="en-US"/>
        </w:rPr>
        <w:sectPr>
          <w:footerReference r:id="rId3" w:type="default"/>
          <w:pgSz w:w="11907" w:h="16839"/>
          <w:pgMar w:top="1440" w:right="1800" w:bottom="1440" w:left="1800" w:header="567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272" w:charSpace="0"/>
        </w:sectPr>
      </w:pPr>
      <w:r>
        <w:rPr>
          <w:rFonts w:hint="eastAsia" w:ascii="楷体" w:hAnsi="楷体" w:eastAsia="楷体" w:cs="楷体"/>
          <w:b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月  日</w:t>
      </w:r>
    </w:p>
    <w:p w14:paraId="34747FB9"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廉洁自律承诺书</w:t>
      </w:r>
    </w:p>
    <w:p w14:paraId="35558EB4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710A662A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为营造公平公正、阳光诚信的合作环境，保障与新泰市中医医院合作的正当权益，基于长期良好合作，投标人就廉洁自律有关事项承诺如下:</w:t>
      </w:r>
    </w:p>
    <w:p w14:paraId="4E81B5D4">
      <w:pPr>
        <w:ind w:left="560" w:hanging="560" w:hanging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一、严格遵守国家有关法律法规及相关政策，坚持公开、公正、诚信的原则;</w:t>
      </w:r>
    </w:p>
    <w:p w14:paraId="4CF71CD7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二、不以任何理由和形式给予医院职工合作合同外的任何利益;</w:t>
      </w:r>
    </w:p>
    <w:p w14:paraId="1F57994D">
      <w:pPr>
        <w:ind w:left="560" w:hanging="560" w:hanging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三、不提供可能影响公正履行岗位职责的各种非公务性宴请、消费及娱乐活动:</w:t>
      </w:r>
    </w:p>
    <w:p w14:paraId="7A310117"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四、不为医院职工报销处理应由其本人承担的各种费用发票;</w:t>
      </w:r>
    </w:p>
    <w:p w14:paraId="765EECCD">
      <w:pPr>
        <w:ind w:left="560" w:hanging="560" w:hanging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五、不私下接触医院职工，不得以弄虚作假的方式获取签订合作合同的资格;</w:t>
      </w:r>
    </w:p>
    <w:p w14:paraId="6BC56C1D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投标人接受本承诺书约束，遵守规定并严格执行。</w:t>
      </w:r>
    </w:p>
    <w:p w14:paraId="7B1157E1"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若医院职工有主动向投标人索取财物、报销费用或其它涉及利益需求的行为，可以向院纪检办公室举报。（纪检办公室电话：0538-2700159）</w:t>
      </w:r>
    </w:p>
    <w:p w14:paraId="693B01FC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4551C3B2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36D60A08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投标人名称：                          （盖章）</w:t>
      </w:r>
    </w:p>
    <w:p w14:paraId="6473BEF2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法定代表人或委托代理人（签字或盖章）：</w:t>
      </w:r>
    </w:p>
    <w:p w14:paraId="10A26EBF">
      <w:pPr>
        <w:ind w:firstLine="4760" w:firstLineChars="1700"/>
        <w:jc w:val="left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28"/>
          <w:szCs w:val="28"/>
        </w:rPr>
        <w:t>日期：     年   月    日</w:t>
      </w:r>
    </w:p>
    <w:p w14:paraId="0208F196">
      <w:pPr>
        <w:jc w:val="both"/>
        <w:rPr>
          <w:rFonts w:hint="eastAsia" w:ascii="楷体" w:hAnsi="楷体" w:eastAsia="楷体" w:cs="楷体"/>
          <w:sz w:val="44"/>
          <w:szCs w:val="44"/>
        </w:rPr>
      </w:pPr>
    </w:p>
    <w:p w14:paraId="0006F74D"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承诺书</w:t>
      </w:r>
    </w:p>
    <w:p w14:paraId="30D1FF31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新泰市中医医院：</w:t>
      </w:r>
    </w:p>
    <w:p w14:paraId="07DD066D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本公司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</w:t>
      </w:r>
      <w:r>
        <w:rPr>
          <w:rFonts w:hint="eastAsia" w:ascii="楷体" w:hAnsi="楷体" w:eastAsia="楷体" w:cs="楷体"/>
          <w:sz w:val="28"/>
          <w:szCs w:val="28"/>
        </w:rPr>
        <w:t>（公司名称）承诺如下：</w:t>
      </w:r>
    </w:p>
    <w:p w14:paraId="2B6A2982"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（一）具有独立承担民事责任的能力，具有良好的商业信誉和健全的财务会计制度；</w:t>
      </w:r>
    </w:p>
    <w:p w14:paraId="7418ECF4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（二）具有履行合同所必需的设备和专业技术能力；</w:t>
      </w:r>
    </w:p>
    <w:p w14:paraId="14427F55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（三）有依法缴纳税收和社会保障资金的良好记录；</w:t>
      </w:r>
    </w:p>
    <w:p w14:paraId="70A14930"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（四）我方没有被列入失信被执行人、重大税收违法案件当事人名单、严重违法失信行为记录名单的情形；</w:t>
      </w:r>
    </w:p>
    <w:p w14:paraId="4624876A"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参加本次活动前三年内在经营活动中没有重大违法违规记录，包括在经营活动中没有因违法经营受到刑事处罚或责令停产停业、吊销许可证或者执照、较大数额罚款等行政处理的重大违法记录；我公司及其现任法定代表人（主要负责人）没有行贿犯罪记录；</w:t>
      </w:r>
    </w:p>
    <w:p w14:paraId="0790F108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（六）响应文件中提供的任何资料都是真实的、有效的、合法的；</w:t>
      </w:r>
    </w:p>
    <w:p w14:paraId="483781D9">
      <w:pPr>
        <w:ind w:left="840" w:hanging="840" w:hangingChars="3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（七）本公司对上述承诺的内容事项真实性负责。如经查实上述承诺的内容事项存在虚假，我公司愿意接受以提供虚假材料谋取成交的法律责任。</w:t>
      </w:r>
    </w:p>
    <w:p w14:paraId="4795CB1B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投标人</w:t>
      </w:r>
      <w:r>
        <w:rPr>
          <w:rFonts w:hint="eastAsia" w:ascii="楷体" w:hAnsi="楷体" w:eastAsia="楷体" w:cs="楷体"/>
          <w:sz w:val="28"/>
          <w:szCs w:val="28"/>
        </w:rPr>
        <w:t>名称：                          （盖章）</w:t>
      </w:r>
    </w:p>
    <w:p w14:paraId="1603C73A"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法定代表人或委托代理人（签字或盖章）：</w:t>
      </w:r>
    </w:p>
    <w:p w14:paraId="3F2C16B6">
      <w:pPr>
        <w:ind w:firstLine="4760" w:firstLineChars="170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日期：     年   月    日</w:t>
      </w:r>
    </w:p>
    <w:p w14:paraId="61D0C685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 w14:paraId="736A3C04">
      <w:pPr>
        <w:jc w:val="center"/>
        <w:rPr>
          <w:rFonts w:hint="eastAsia" w:ascii="楷体" w:hAnsi="楷体" w:eastAsia="楷体" w:cs="楷体"/>
          <w:sz w:val="44"/>
          <w:szCs w:val="44"/>
          <w:lang w:val="zh-CN"/>
        </w:rPr>
      </w:pPr>
      <w:r>
        <w:rPr>
          <w:rFonts w:hint="eastAsia" w:ascii="楷体" w:hAnsi="楷体" w:eastAsia="楷体" w:cs="楷体"/>
          <w:sz w:val="44"/>
          <w:szCs w:val="44"/>
          <w:lang w:val="zh-CN"/>
        </w:rPr>
        <w:t>法定代表人身份证明</w:t>
      </w:r>
    </w:p>
    <w:p w14:paraId="2E342AB3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401F6D8A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 w14:paraId="49BC1BEC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单位性质：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</w:t>
      </w:r>
    </w:p>
    <w:p w14:paraId="7789ADE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地址：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</w:p>
    <w:p w14:paraId="06925BA0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成立时间：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 w14:paraId="7E505F81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经营期限：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</w:p>
    <w:p w14:paraId="254E8F03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姓名：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性别：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年龄：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职务：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</w:p>
    <w:p w14:paraId="737D9CBD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系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名称）的法定代表人。</w:t>
      </w:r>
    </w:p>
    <w:p w14:paraId="2B3EB521"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特此证明。</w:t>
      </w:r>
    </w:p>
    <w:p w14:paraId="4C7BA482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7E59AE0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附：法定代表人身份证复印件</w:t>
      </w:r>
    </w:p>
    <w:p w14:paraId="6056D570"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2224428E"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74B65662"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5B2DCAF0"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4AF98146"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1D33C636">
      <w:pPr>
        <w:pStyle w:val="4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5506E354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（盖单位章）</w:t>
      </w:r>
    </w:p>
    <w:p w14:paraId="44427AC4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日           </w:t>
      </w:r>
    </w:p>
    <w:p w14:paraId="3C74EC26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856691A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7B7A137A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280122EC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0ED57E9F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448F8749">
      <w:pPr>
        <w:spacing w:line="44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备注：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若法定代表人参加开标会议，须携带法人身份证原件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，便于开标现场查验。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未携带不得参加开标会议。</w:t>
      </w:r>
    </w:p>
    <w:p w14:paraId="2F7727EB">
      <w:pPr>
        <w:spacing w:line="440" w:lineRule="exact"/>
        <w:rPr>
          <w:rFonts w:hint="eastAsia" w:ascii="楷体" w:hAnsi="楷体" w:eastAsia="楷体" w:cs="楷体"/>
          <w:szCs w:val="21"/>
          <w:highlight w:val="none"/>
        </w:rPr>
      </w:pPr>
    </w:p>
    <w:p w14:paraId="1006836C">
      <w:pPr>
        <w:spacing w:line="440" w:lineRule="exact"/>
        <w:rPr>
          <w:rFonts w:hint="eastAsia" w:ascii="楷体" w:hAnsi="楷体" w:eastAsia="楷体" w:cs="楷体"/>
          <w:b/>
          <w:sz w:val="28"/>
          <w:szCs w:val="28"/>
          <w:highlight w:val="none"/>
        </w:rPr>
      </w:pPr>
    </w:p>
    <w:p w14:paraId="17AED711">
      <w:pPr>
        <w:spacing w:line="440" w:lineRule="exact"/>
        <w:rPr>
          <w:rFonts w:hint="eastAsia" w:ascii="楷体" w:hAnsi="楷体" w:eastAsia="楷体" w:cs="楷体"/>
          <w:b/>
          <w:sz w:val="28"/>
          <w:szCs w:val="28"/>
          <w:highlight w:val="none"/>
        </w:rPr>
      </w:pPr>
    </w:p>
    <w:p w14:paraId="7765E360">
      <w:pPr>
        <w:autoSpaceDE w:val="0"/>
        <w:autoSpaceDN w:val="0"/>
        <w:spacing w:line="360" w:lineRule="auto"/>
        <w:jc w:val="center"/>
        <w:outlineLvl w:val="3"/>
        <w:rPr>
          <w:rFonts w:hint="eastAsia" w:ascii="楷体" w:hAnsi="楷体" w:eastAsia="楷体" w:cs="楷体"/>
          <w:sz w:val="44"/>
          <w:szCs w:val="44"/>
          <w:lang w:val="zh-CN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</w:rPr>
        <w:br w:type="page"/>
      </w:r>
      <w:r>
        <w:rPr>
          <w:rFonts w:hint="eastAsia" w:ascii="楷体" w:hAnsi="楷体" w:eastAsia="楷体" w:cs="楷体"/>
          <w:sz w:val="44"/>
          <w:szCs w:val="44"/>
          <w:lang w:val="zh-CN"/>
        </w:rPr>
        <w:t>授权委托书</w:t>
      </w:r>
    </w:p>
    <w:p w14:paraId="2B028F0D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7BF5F2EA">
      <w:pPr>
        <w:topLinePunct/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本人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（姓名）系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名称）的法定代表人，现委托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（项目名称）响应文件、签订合同和处理有关事宜，其法律后果由我方承担。</w:t>
      </w:r>
    </w:p>
    <w:p w14:paraId="6938705A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    委托期限：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。</w:t>
      </w:r>
    </w:p>
    <w:p w14:paraId="0E585496"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代理人无转委托权。</w:t>
      </w:r>
    </w:p>
    <w:p w14:paraId="7EEDA66F"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附：法定代表人身份证明和授权委托人身份证明</w:t>
      </w:r>
    </w:p>
    <w:p w14:paraId="2231B337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07A5744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56C25C10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投标人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（盖单位章）</w:t>
      </w:r>
    </w:p>
    <w:p w14:paraId="2CBB3041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F7BC643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（签字或盖章）</w:t>
      </w:r>
    </w:p>
    <w:p w14:paraId="5F3AF43F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26A9446C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身份证号码：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  </w:t>
      </w:r>
    </w:p>
    <w:p w14:paraId="720D3B91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601846F2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授权代表：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 xml:space="preserve">（签字或盖章） </w:t>
      </w:r>
    </w:p>
    <w:p w14:paraId="572037D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6E257679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身份证号码：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                               </w:t>
      </w:r>
    </w:p>
    <w:p w14:paraId="6676C8EC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07739DD">
      <w:pPr>
        <w:spacing w:line="440" w:lineRule="exact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45C9A1C">
      <w:pPr>
        <w:spacing w:line="440" w:lineRule="exact"/>
        <w:ind w:firstLine="2640" w:firstLineChars="1100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年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月</w:t>
      </w:r>
      <w:r>
        <w:rPr>
          <w:rFonts w:hint="eastAsia" w:ascii="楷体" w:hAnsi="楷体" w:eastAsia="楷体" w:cs="楷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日</w:t>
      </w:r>
    </w:p>
    <w:p w14:paraId="79258ADB">
      <w:pPr>
        <w:spacing w:line="440" w:lineRule="exact"/>
        <w:ind w:firstLine="2640" w:firstLineChars="1100"/>
        <w:rPr>
          <w:rFonts w:hint="eastAsia" w:ascii="楷体" w:hAnsi="楷体" w:eastAsia="楷体" w:cs="楷体"/>
          <w:sz w:val="24"/>
          <w:szCs w:val="24"/>
          <w:highlight w:val="none"/>
        </w:rPr>
      </w:pPr>
    </w:p>
    <w:p w14:paraId="38F49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备注：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若委托代理人参加开标会议，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投标单位需单独制作一份授权委托书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并携带委托代理人身份证原件，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便于开标现场查验。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  <w:t>未携带不得参加开标会议。</w:t>
      </w:r>
    </w:p>
    <w:p w14:paraId="2BFA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3EC4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28FD7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3FB4C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39CC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1E5E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34645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55442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eastAsia="zh-CN"/>
        </w:rPr>
      </w:pPr>
    </w:p>
    <w:p w14:paraId="479CE765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新泰市中医医院</w:t>
      </w:r>
    </w:p>
    <w:p w14:paraId="50B62AEB"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自行采购供应商报价表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（最终）</w:t>
      </w:r>
    </w:p>
    <w:tbl>
      <w:tblPr>
        <w:tblStyle w:val="7"/>
        <w:tblpPr w:leftFromText="180" w:rightFromText="180" w:vertAnchor="text" w:horzAnchor="page" w:tblpX="1799" w:tblpY="3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05"/>
        <w:gridCol w:w="815"/>
        <w:gridCol w:w="835"/>
        <w:gridCol w:w="840"/>
        <w:gridCol w:w="960"/>
        <w:gridCol w:w="1851"/>
      </w:tblGrid>
      <w:tr w14:paraId="79AC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527622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906" w:type="dxa"/>
            <w:gridSpan w:val="6"/>
            <w:vAlign w:val="center"/>
          </w:tcPr>
          <w:p w14:paraId="2DE10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新泰市中医医院CT探测器模块采购项目</w:t>
            </w:r>
          </w:p>
        </w:tc>
      </w:tr>
      <w:tr w14:paraId="5B20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16" w:type="dxa"/>
            <w:vMerge w:val="restart"/>
          </w:tcPr>
          <w:p w14:paraId="05B6D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127F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243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AC9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</w:t>
            </w:r>
          </w:p>
          <w:p w14:paraId="763C7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1605" w:type="dxa"/>
          </w:tcPr>
          <w:p w14:paraId="1DB8C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品名</w:t>
            </w:r>
          </w:p>
        </w:tc>
        <w:tc>
          <w:tcPr>
            <w:tcW w:w="815" w:type="dxa"/>
          </w:tcPr>
          <w:p w14:paraId="57244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</w:t>
            </w:r>
          </w:p>
        </w:tc>
        <w:tc>
          <w:tcPr>
            <w:tcW w:w="835" w:type="dxa"/>
          </w:tcPr>
          <w:p w14:paraId="5B5798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840" w:type="dxa"/>
          </w:tcPr>
          <w:p w14:paraId="7EFD8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数量</w:t>
            </w:r>
          </w:p>
        </w:tc>
        <w:tc>
          <w:tcPr>
            <w:tcW w:w="960" w:type="dxa"/>
          </w:tcPr>
          <w:p w14:paraId="7FC80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单价</w:t>
            </w:r>
          </w:p>
        </w:tc>
        <w:tc>
          <w:tcPr>
            <w:tcW w:w="1851" w:type="dxa"/>
          </w:tcPr>
          <w:p w14:paraId="07B3E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lang w:eastAsia="zh-CN"/>
              </w:rPr>
              <w:t>计</w:t>
            </w:r>
          </w:p>
        </w:tc>
      </w:tr>
      <w:tr w14:paraId="15AC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16" w:type="dxa"/>
            <w:vMerge w:val="continue"/>
          </w:tcPr>
          <w:p w14:paraId="7BE0F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793F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4AA62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35" w:type="dxa"/>
          </w:tcPr>
          <w:p w14:paraId="77FC2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40" w:type="dxa"/>
          </w:tcPr>
          <w:p w14:paraId="5356A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</w:t>
            </w:r>
          </w:p>
        </w:tc>
        <w:tc>
          <w:tcPr>
            <w:tcW w:w="960" w:type="dxa"/>
          </w:tcPr>
          <w:p w14:paraId="2FA50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51" w:type="dxa"/>
          </w:tcPr>
          <w:p w14:paraId="77E80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757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6" w:type="dxa"/>
            <w:vMerge w:val="continue"/>
          </w:tcPr>
          <w:p w14:paraId="34329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 w14:paraId="79397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top"/>
          </w:tcPr>
          <w:p w14:paraId="6F2A2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17A6B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40" w:type="dxa"/>
          </w:tcPr>
          <w:p w14:paraId="1262E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65A17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5B4B6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3260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6" w:type="dxa"/>
            <w:vMerge w:val="continue"/>
          </w:tcPr>
          <w:p w14:paraId="5DEE3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 w14:paraId="0A2F7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  <w:vAlign w:val="top"/>
          </w:tcPr>
          <w:p w14:paraId="25967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500DA3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6B745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7D0E4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5E956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6B62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6" w:type="dxa"/>
            <w:vMerge w:val="continue"/>
          </w:tcPr>
          <w:p w14:paraId="05C65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 w14:paraId="14F71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  <w:vAlign w:val="top"/>
          </w:tcPr>
          <w:p w14:paraId="22DA8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01AFD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5E835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347759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6CE61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1DD0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16" w:type="dxa"/>
            <w:vMerge w:val="continue"/>
          </w:tcPr>
          <w:p w14:paraId="0330E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vAlign w:val="top"/>
          </w:tcPr>
          <w:p w14:paraId="136C5F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  <w:vAlign w:val="top"/>
          </w:tcPr>
          <w:p w14:paraId="1F862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0063C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7F1E62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6A4F3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4B5BC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08C5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6" w:type="dxa"/>
            <w:vMerge w:val="continue"/>
          </w:tcPr>
          <w:p w14:paraId="3FF70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635B6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47E8B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6EB6F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73C85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4B1FE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418EA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5992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16" w:type="dxa"/>
            <w:vMerge w:val="continue"/>
          </w:tcPr>
          <w:p w14:paraId="14EC0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/>
              </w:rPr>
            </w:pPr>
          </w:p>
          <w:p w14:paraId="3CAFB5E7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605" w:type="dxa"/>
          </w:tcPr>
          <w:p w14:paraId="7EAA0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5" w:type="dxa"/>
          </w:tcPr>
          <w:p w14:paraId="27802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35" w:type="dxa"/>
          </w:tcPr>
          <w:p w14:paraId="7AF1E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40" w:type="dxa"/>
          </w:tcPr>
          <w:p w14:paraId="489BAD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0" w:type="dxa"/>
          </w:tcPr>
          <w:p w14:paraId="233683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851" w:type="dxa"/>
          </w:tcPr>
          <w:p w14:paraId="3D9005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62AEC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6546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6" w:type="dxa"/>
            <w:vMerge w:val="continue"/>
          </w:tcPr>
          <w:p w14:paraId="6C20CC12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5055" w:type="dxa"/>
            <w:gridSpan w:val="5"/>
          </w:tcPr>
          <w:p w14:paraId="317C60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合计金额：大写人民币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万   仟   佰   拾   元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851" w:type="dxa"/>
          </w:tcPr>
          <w:p w14:paraId="34A69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default" w:ascii="Arial" w:hAnsi="Arial" w:cs="Arial"/>
                <w:b/>
                <w:bCs/>
              </w:rPr>
              <w:t>¥</w:t>
            </w:r>
          </w:p>
        </w:tc>
      </w:tr>
      <w:tr w14:paraId="2B20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16" w:type="dxa"/>
            <w:vMerge w:val="continue"/>
          </w:tcPr>
          <w:p w14:paraId="02EAF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06" w:type="dxa"/>
            <w:gridSpan w:val="6"/>
          </w:tcPr>
          <w:p w14:paraId="10841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/>
                <w:lang w:val="en-US" w:eastAsia="zh-CN"/>
              </w:rPr>
              <w:t>请在自行勘察现场后报价</w:t>
            </w:r>
          </w:p>
        </w:tc>
      </w:tr>
      <w:tr w14:paraId="0446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16" w:type="dxa"/>
          </w:tcPr>
          <w:p w14:paraId="4AF5C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售后服务</w:t>
            </w:r>
          </w:p>
          <w:p w14:paraId="7A015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    诺</w:t>
            </w:r>
          </w:p>
        </w:tc>
        <w:tc>
          <w:tcPr>
            <w:tcW w:w="6906" w:type="dxa"/>
            <w:gridSpan w:val="6"/>
          </w:tcPr>
          <w:p w14:paraId="1D37F1FD">
            <w:pPr>
              <w:keepNext w:val="0"/>
              <w:keepLines w:val="0"/>
              <w:suppressLineNumbers w:val="0"/>
              <w:tabs>
                <w:tab w:val="left" w:pos="1292"/>
              </w:tabs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6D2C7556">
            <w:pPr>
              <w:keepNext w:val="0"/>
              <w:keepLines w:val="0"/>
              <w:suppressLineNumbers w:val="0"/>
              <w:tabs>
                <w:tab w:val="left" w:pos="1292"/>
              </w:tabs>
              <w:spacing w:before="0" w:beforeAutospacing="0" w:after="0" w:afterAutospacing="0"/>
              <w:ind w:left="0" w:right="0" w:firstLine="420" w:firstLineChars="200"/>
              <w:rPr>
                <w:rFonts w:hint="eastAsia"/>
              </w:rPr>
            </w:pPr>
          </w:p>
        </w:tc>
      </w:tr>
      <w:tr w14:paraId="2282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54ED8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经手人</w:t>
            </w:r>
          </w:p>
        </w:tc>
        <w:tc>
          <w:tcPr>
            <w:tcW w:w="6906" w:type="dxa"/>
            <w:gridSpan w:val="6"/>
          </w:tcPr>
          <w:p w14:paraId="41812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080B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75BC8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6906" w:type="dxa"/>
            <w:gridSpan w:val="6"/>
          </w:tcPr>
          <w:p w14:paraId="2534D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66B4F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61A0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71562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6906" w:type="dxa"/>
            <w:gridSpan w:val="6"/>
          </w:tcPr>
          <w:p w14:paraId="0AE04F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1C0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CC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67414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报价日期</w:t>
            </w:r>
          </w:p>
        </w:tc>
        <w:tc>
          <w:tcPr>
            <w:tcW w:w="6906" w:type="dxa"/>
            <w:gridSpan w:val="6"/>
          </w:tcPr>
          <w:p w14:paraId="3E32A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4973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 w14:paraId="00ED4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906" w:type="dxa"/>
            <w:gridSpan w:val="6"/>
          </w:tcPr>
          <w:p w14:paraId="29421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4BE2F39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注：本表由供应商于报价前填写，签字确认后交给采购人。</w:t>
      </w:r>
    </w:p>
    <w:p w14:paraId="65FB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9811B">
    <w:pPr>
      <w:pStyle w:val="5"/>
      <w:jc w:val="center"/>
    </w:pPr>
  </w:p>
  <w:p w14:paraId="5360CFC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E6816">
    <w:pPr>
      <w:pStyle w:val="5"/>
      <w:jc w:val="center"/>
      <w:rPr>
        <w:rFonts w:ascii="仿宋" w:hAnsi="仿宋" w:eastAsia="仿宋"/>
        <w:sz w:val="20"/>
        <w:szCs w:val="21"/>
      </w:rPr>
    </w:pPr>
    <w:r>
      <w:rPr>
        <w:rFonts w:ascii="仿宋" w:hAnsi="仿宋" w:eastAsia="仿宋"/>
        <w:sz w:val="20"/>
        <w:szCs w:val="21"/>
      </w:rPr>
      <w:fldChar w:fldCharType="begin"/>
    </w:r>
    <w:r>
      <w:rPr>
        <w:rFonts w:ascii="仿宋" w:hAnsi="仿宋" w:eastAsia="仿宋"/>
        <w:sz w:val="20"/>
        <w:szCs w:val="21"/>
      </w:rPr>
      <w:instrText xml:space="preserve">PAGE   \* MERGEFORMAT</w:instrText>
    </w:r>
    <w:r>
      <w:rPr>
        <w:rFonts w:ascii="仿宋" w:hAnsi="仿宋" w:eastAsia="仿宋"/>
        <w:sz w:val="20"/>
        <w:szCs w:val="21"/>
      </w:rPr>
      <w:fldChar w:fldCharType="separate"/>
    </w:r>
    <w:r>
      <w:rPr>
        <w:rFonts w:ascii="仿宋" w:hAnsi="仿宋" w:eastAsia="仿宋"/>
        <w:sz w:val="20"/>
        <w:szCs w:val="21"/>
      </w:rPr>
      <w:t>2</w:t>
    </w:r>
    <w:r>
      <w:rPr>
        <w:rFonts w:ascii="仿宋" w:hAnsi="仿宋" w:eastAsia="仿宋"/>
        <w:sz w:val="20"/>
        <w:szCs w:val="21"/>
      </w:rPr>
      <w:fldChar w:fldCharType="end"/>
    </w:r>
  </w:p>
  <w:p w14:paraId="78959D3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RjNjY3MmJlMTgzOTNkYTI4MjNmM2U1MjhhZjAifQ=="/>
  </w:docVars>
  <w:rsids>
    <w:rsidRoot w:val="191E71C1"/>
    <w:rsid w:val="07983EEF"/>
    <w:rsid w:val="0C560A4C"/>
    <w:rsid w:val="0D1E2CE9"/>
    <w:rsid w:val="0D33208C"/>
    <w:rsid w:val="0FC151E5"/>
    <w:rsid w:val="107E484D"/>
    <w:rsid w:val="11FD74B9"/>
    <w:rsid w:val="17236966"/>
    <w:rsid w:val="18677ECB"/>
    <w:rsid w:val="191E71C1"/>
    <w:rsid w:val="1D1C7101"/>
    <w:rsid w:val="260B38F1"/>
    <w:rsid w:val="28D05206"/>
    <w:rsid w:val="2C553E51"/>
    <w:rsid w:val="2C614DF9"/>
    <w:rsid w:val="31067D75"/>
    <w:rsid w:val="370A0339"/>
    <w:rsid w:val="3A1D02E4"/>
    <w:rsid w:val="400B2A78"/>
    <w:rsid w:val="42C63C5D"/>
    <w:rsid w:val="42EA5B83"/>
    <w:rsid w:val="448A56A3"/>
    <w:rsid w:val="52AC6255"/>
    <w:rsid w:val="53C91FD0"/>
    <w:rsid w:val="5B0A75A0"/>
    <w:rsid w:val="5D42240C"/>
    <w:rsid w:val="60253286"/>
    <w:rsid w:val="60D14750"/>
    <w:rsid w:val="640D50F7"/>
    <w:rsid w:val="6A5A5092"/>
    <w:rsid w:val="6E3C6DAF"/>
    <w:rsid w:val="74F44DC9"/>
    <w:rsid w:val="78591243"/>
    <w:rsid w:val="7C7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99"/>
    <w:pPr>
      <w:spacing w:before="120"/>
    </w:pPr>
    <w:rPr>
      <w:rFonts w:hint="default" w:ascii="Cambria" w:hAnsi="Cambria"/>
      <w:sz w:val="24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line="360" w:lineRule="auto"/>
    </w:pPr>
    <w:rPr>
      <w:sz w:val="24"/>
    </w:rPr>
  </w:style>
  <w:style w:type="paragraph" w:customStyle="1" w:styleId="4">
    <w:name w:val="Default"/>
    <w:next w:val="3"/>
    <w:autoRedefine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微软雅黑" w:cs="Times New Roman"/>
      <w:color w:val="000000"/>
      <w:sz w:val="24"/>
      <w:lang w:val="en-US" w:eastAsia="zh-CN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next w:val="1"/>
    <w:autoRedefine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table" w:customStyle="1" w:styleId="11">
    <w:name w:val="网格型1"/>
    <w:basedOn w:val="6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1533</Words>
  <Characters>1554</Characters>
  <Lines>0</Lines>
  <Paragraphs>0</Paragraphs>
  <TotalTime>2</TotalTime>
  <ScaleCrop>false</ScaleCrop>
  <LinksUpToDate>false</LinksUpToDate>
  <CharactersWithSpaces>2322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2023-12-19T02:36:00Z</dcterms:created>
  <dc:creator>pocoyo</dc:creator>
  <cp:lastModifiedBy>pocoyo</cp:lastModifiedBy>
  <dcterms:modified xsi:type="dcterms:W3CDTF">2024-11-01T01:14:26Z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7AD5C52BDB624DE6A9B8605B48A390A8_13</vt:lpwstr>
  </property>
</Properties>
</file>