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新泰市中医医院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医院医用被服采购项目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询价单</w:t>
      </w:r>
    </w:p>
    <w:tbl>
      <w:tblPr>
        <w:tblStyle w:val="3"/>
        <w:tblW w:w="1004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812"/>
        <w:gridCol w:w="6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33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采购项目说明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采购名称</w:t>
            </w:r>
          </w:p>
        </w:tc>
        <w:tc>
          <w:tcPr>
            <w:tcW w:w="6499" w:type="dxa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医院医用被服采购项目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技术要求</w:t>
            </w:r>
          </w:p>
        </w:tc>
        <w:tc>
          <w:tcPr>
            <w:tcW w:w="6499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</w:t>
            </w:r>
          </w:p>
        </w:tc>
        <w:tc>
          <w:tcPr>
            <w:tcW w:w="6499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开票方式</w:t>
            </w:r>
          </w:p>
        </w:tc>
        <w:tc>
          <w:tcPr>
            <w:tcW w:w="6499" w:type="dxa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普票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配置：</w:t>
            </w:r>
          </w:p>
          <w:tbl>
            <w:tblPr>
              <w:tblStyle w:val="3"/>
              <w:tblW w:w="916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8"/>
              <w:gridCol w:w="1040"/>
              <w:gridCol w:w="1105"/>
              <w:gridCol w:w="4310"/>
              <w:gridCol w:w="17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04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品名</w:t>
                  </w:r>
                </w:p>
              </w:tc>
              <w:tc>
                <w:tcPr>
                  <w:tcW w:w="11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43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材质</w:t>
                  </w:r>
                </w:p>
              </w:tc>
              <w:tc>
                <w:tcPr>
                  <w:tcW w:w="172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报价（含税）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被套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500条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65%涤，35%棉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床罩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500条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65%涤，35%棉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枕皮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500个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65%涤，35%棉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枕芯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500个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珍珠棉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冬被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500条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内胆羽绒棉、外皮涤棉漂白布、3斤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夏被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500条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内胆羽绒棉、外皮涤棉漂白布、2斤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褥子</w:t>
                  </w: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500条</w:t>
                  </w: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  <w:t>内胆羽绒棉、外皮涤棉漂白布、3斤</w:t>
                  </w: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104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3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供应商报价说明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</w:t>
            </w:r>
          </w:p>
        </w:tc>
        <w:tc>
          <w:tcPr>
            <w:tcW w:w="649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6499" w:type="dxa"/>
          </w:tcPr>
          <w:p>
            <w:pPr>
              <w:ind w:firstLine="3720" w:firstLineChars="15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4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64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64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64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2RjNjY3MmJlMTgzOTNkYTI4MjNmM2U1MjhhZjAifQ=="/>
  </w:docVars>
  <w:rsids>
    <w:rsidRoot w:val="00E0366C"/>
    <w:rsid w:val="003024A5"/>
    <w:rsid w:val="005913AB"/>
    <w:rsid w:val="008B0D62"/>
    <w:rsid w:val="00B12CAA"/>
    <w:rsid w:val="00E0366C"/>
    <w:rsid w:val="1C1A0E06"/>
    <w:rsid w:val="26DA3FAC"/>
    <w:rsid w:val="28077E9E"/>
    <w:rsid w:val="357F4F3E"/>
    <w:rsid w:val="3A857B85"/>
    <w:rsid w:val="3E5F613E"/>
    <w:rsid w:val="4A497CBB"/>
    <w:rsid w:val="731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236</Characters>
  <Lines>1</Lines>
  <Paragraphs>1</Paragraphs>
  <TotalTime>0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2022-11-01T02:18:00Z</dcterms:created>
  <dc:creator>Administrator</dc:creator>
  <cp:lastModifiedBy>Administrator</cp:lastModifiedBy>
  <cp:lastPrinted>2023-04-13T01:24:00Z</cp:lastPrinted>
  <dcterms:modified xsi:type="dcterms:W3CDTF">2023-05-29T01:38:59Z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90EC669CD6C8453F9CCB72A0D9EBD088_13</vt:lpwstr>
  </property>
</Properties>
</file>